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9083ED" w14:textId="77777777" w:rsidR="0065093D" w:rsidRPr="0065093D" w:rsidRDefault="0065093D" w:rsidP="0065093D">
      <w:pPr>
        <w:pBdr>
          <w:bottom w:val="single" w:sz="4" w:space="2" w:color="auto"/>
        </w:pBdr>
        <w:spacing w:before="360" w:after="0" w:line="240" w:lineRule="auto"/>
        <w:jc w:val="center"/>
        <w:rPr>
          <w:rFonts w:ascii="Times New Roman" w:eastAsia="Calibri" w:hAnsi="Times New Roman" w:cs="Times New Roman"/>
          <w:b/>
          <w:sz w:val="44"/>
          <w:szCs w:val="44"/>
        </w:rPr>
      </w:pPr>
      <w:r w:rsidRPr="0065093D">
        <w:rPr>
          <w:rFonts w:ascii="Times New Roman" w:eastAsia="Calibri" w:hAnsi="Times New Roman" w:cs="Times New Roman"/>
          <w:b/>
          <w:i/>
          <w:sz w:val="44"/>
          <w:szCs w:val="44"/>
        </w:rPr>
        <w:t>Public Utility Commission of Texas</w:t>
      </w:r>
    </w:p>
    <w:p w14:paraId="0721D89E" w14:textId="77777777" w:rsidR="0065093D" w:rsidRPr="0065093D" w:rsidRDefault="0065093D" w:rsidP="006509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87FDDBF" w14:textId="77777777" w:rsidR="0065093D" w:rsidRPr="0065093D" w:rsidRDefault="0065093D" w:rsidP="006509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65093D">
        <w:rPr>
          <w:rFonts w:ascii="Times New Roman" w:eastAsia="Times New Roman" w:hAnsi="Times New Roman" w:cs="Times New Roman"/>
          <w:b/>
          <w:sz w:val="40"/>
          <w:szCs w:val="40"/>
        </w:rPr>
        <w:t>Memorandum</w:t>
      </w:r>
    </w:p>
    <w:p w14:paraId="1C6AB2A5" w14:textId="77777777" w:rsidR="0065093D" w:rsidRPr="0065093D" w:rsidRDefault="0065093D" w:rsidP="0065093D">
      <w:pPr>
        <w:spacing w:after="0" w:line="240" w:lineRule="auto"/>
        <w:rPr>
          <w:rFonts w:ascii="Times New Roman" w:eastAsia="Times New Roman" w:hAnsi="Times New Roman" w:cs="Times New Roman"/>
          <w:b/>
          <w:sz w:val="40"/>
          <w:szCs w:val="40"/>
        </w:rPr>
      </w:pPr>
    </w:p>
    <w:p w14:paraId="445417A4" w14:textId="77777777" w:rsidR="00BD6FAB" w:rsidRPr="00DF232D" w:rsidRDefault="00BD6FAB" w:rsidP="006B26A4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232D">
        <w:rPr>
          <w:rFonts w:ascii="Times New Roman" w:eastAsia="Times New Roman" w:hAnsi="Times New Roman" w:cs="Times New Roman"/>
          <w:b/>
          <w:sz w:val="24"/>
          <w:szCs w:val="24"/>
        </w:rPr>
        <w:t>TO:</w:t>
      </w:r>
      <w:r w:rsidRPr="00DF232D">
        <w:rPr>
          <w:rFonts w:ascii="Times New Roman" w:eastAsia="Times New Roman" w:hAnsi="Times New Roman" w:cs="Times New Roman"/>
          <w:sz w:val="24"/>
          <w:szCs w:val="24"/>
        </w:rPr>
        <w:tab/>
      </w:r>
      <w:r w:rsidR="0073644C">
        <w:rPr>
          <w:rFonts w:ascii="Times New Roman" w:eastAsia="Times New Roman" w:hAnsi="Times New Roman" w:cs="Times New Roman"/>
          <w:sz w:val="24"/>
          <w:szCs w:val="24"/>
        </w:rPr>
        <w:t>Central Records</w:t>
      </w:r>
    </w:p>
    <w:p w14:paraId="691BD527" w14:textId="77777777" w:rsidR="00BD6FAB" w:rsidRPr="00DF232D" w:rsidRDefault="00BD6FAB" w:rsidP="00BD6F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933394D" w14:textId="1B3837C2" w:rsidR="00043F23" w:rsidRPr="00BB2D75" w:rsidRDefault="006B26A4" w:rsidP="006B26A4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FROM</w:t>
      </w:r>
      <w:r w:rsidR="00BD6FAB" w:rsidRPr="00DF232D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="00043F23" w:rsidRPr="00BB2D75">
        <w:rPr>
          <w:rFonts w:ascii="Times New Roman" w:eastAsia="Times New Roman" w:hAnsi="Times New Roman" w:cs="Times New Roman"/>
          <w:sz w:val="24"/>
          <w:szCs w:val="24"/>
        </w:rPr>
        <w:tab/>
      </w:r>
      <w:r w:rsidR="008A76F3" w:rsidRPr="00BB2D75">
        <w:rPr>
          <w:rFonts w:ascii="Times New Roman" w:eastAsia="Times New Roman" w:hAnsi="Times New Roman" w:cs="Times New Roman"/>
          <w:sz w:val="24"/>
          <w:szCs w:val="24"/>
        </w:rPr>
        <w:t>Daniel Moore</w:t>
      </w:r>
      <w:r w:rsidR="00043F23" w:rsidRPr="00BB2D75">
        <w:rPr>
          <w:rFonts w:ascii="Times New Roman" w:eastAsia="Times New Roman" w:hAnsi="Times New Roman" w:cs="Times New Roman"/>
          <w:sz w:val="24"/>
          <w:szCs w:val="24"/>
        </w:rPr>
        <w:t>, Legal Division</w:t>
      </w:r>
    </w:p>
    <w:p w14:paraId="7D2A003B" w14:textId="77777777" w:rsidR="00BD6FAB" w:rsidRPr="00DF232D" w:rsidRDefault="00BD6FAB" w:rsidP="00BD6F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F57DFA7" w14:textId="4F4D421E" w:rsidR="00BD6FAB" w:rsidRPr="00DF232D" w:rsidRDefault="00BD6FAB" w:rsidP="00BE2F15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F232D">
        <w:rPr>
          <w:rFonts w:ascii="Times New Roman" w:eastAsia="Times New Roman" w:hAnsi="Times New Roman" w:cs="Times New Roman"/>
          <w:b/>
          <w:sz w:val="24"/>
          <w:szCs w:val="24"/>
        </w:rPr>
        <w:t>DATE:</w:t>
      </w:r>
      <w:r w:rsidRPr="00DF232D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DF232D">
        <w:rPr>
          <w:rFonts w:ascii="Times New Roman" w:eastAsia="Times New Roman" w:hAnsi="Times New Roman" w:cs="Times New Roman"/>
          <w:sz w:val="24"/>
          <w:szCs w:val="24"/>
        </w:rPr>
        <w:tab/>
      </w:r>
      <w:r w:rsidR="008A76F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="008A76F3">
        <w:rPr>
          <w:rFonts w:ascii="Times New Roman" w:eastAsia="Times New Roman" w:hAnsi="Times New Roman" w:cs="Times New Roman"/>
          <w:sz w:val="24"/>
          <w:szCs w:val="24"/>
        </w:rPr>
        <w:instrText xml:space="preserve"> DATE \@ "MMMM d, yyyy" </w:instrText>
      </w:r>
      <w:r w:rsidR="008A76F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F17C3E">
        <w:rPr>
          <w:rFonts w:ascii="Times New Roman" w:eastAsia="Times New Roman" w:hAnsi="Times New Roman" w:cs="Times New Roman"/>
          <w:noProof/>
          <w:sz w:val="24"/>
          <w:szCs w:val="24"/>
        </w:rPr>
        <w:t>September 22, 2021</w:t>
      </w:r>
      <w:r w:rsidR="008A76F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</w:p>
    <w:p w14:paraId="792BEC32" w14:textId="77777777" w:rsidR="00BD6FAB" w:rsidRPr="00DF232D" w:rsidRDefault="00BD6FAB" w:rsidP="00BD6FAB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027236A" w14:textId="00441DB5" w:rsidR="00A532A0" w:rsidRDefault="006B26A4" w:rsidP="0073644C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RE</w:t>
      </w:r>
      <w:r w:rsidR="00BD6FAB" w:rsidRPr="00DF232D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="00BD6FAB" w:rsidRPr="00DF232D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137213" w:rsidRPr="00665798">
        <w:rPr>
          <w:rFonts w:ascii="Times New Roman" w:eastAsia="Times New Roman" w:hAnsi="Times New Roman" w:cs="Times New Roman"/>
          <w:b/>
          <w:sz w:val="24"/>
          <w:szCs w:val="24"/>
        </w:rPr>
        <w:t xml:space="preserve">Docket </w:t>
      </w:r>
      <w:r w:rsidR="00DF232D" w:rsidRPr="00665798">
        <w:rPr>
          <w:rFonts w:ascii="Times New Roman" w:eastAsia="Times New Roman" w:hAnsi="Times New Roman" w:cs="Times New Roman"/>
          <w:b/>
          <w:sz w:val="24"/>
          <w:szCs w:val="24"/>
        </w:rPr>
        <w:t xml:space="preserve">No. </w:t>
      </w:r>
      <w:r w:rsidR="00676904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="00BB2D75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F17C3E">
        <w:rPr>
          <w:rFonts w:ascii="Times New Roman" w:eastAsia="Times New Roman" w:hAnsi="Times New Roman" w:cs="Times New Roman"/>
          <w:b/>
          <w:sz w:val="24"/>
          <w:szCs w:val="24"/>
        </w:rPr>
        <w:t>291</w:t>
      </w:r>
      <w:r w:rsidR="007E2A4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7E2A41">
        <w:rPr>
          <w:rFonts w:ascii="Times New Roman" w:eastAsia="Times New Roman" w:hAnsi="Times New Roman" w:cs="Times New Roman"/>
          <w:sz w:val="24"/>
          <w:szCs w:val="24"/>
        </w:rPr>
        <w:t xml:space="preserve">— </w:t>
      </w:r>
      <w:r w:rsidR="00BB2D75" w:rsidRPr="00BB2D75">
        <w:rPr>
          <w:rFonts w:ascii="Times New Roman" w:hAnsi="Times New Roman" w:cs="Times New Roman"/>
          <w:iCs/>
          <w:sz w:val="24"/>
          <w:szCs w:val="24"/>
        </w:rPr>
        <w:t xml:space="preserve">Application of </w:t>
      </w:r>
      <w:r w:rsidR="00F17C3E">
        <w:rPr>
          <w:rFonts w:ascii="Times New Roman" w:hAnsi="Times New Roman" w:cs="Times New Roman"/>
          <w:iCs/>
          <w:sz w:val="24"/>
          <w:szCs w:val="24"/>
        </w:rPr>
        <w:t>Lewis Stonegate, L.P. (</w:t>
      </w:r>
      <w:proofErr w:type="spellStart"/>
      <w:r w:rsidR="00F17C3E">
        <w:rPr>
          <w:rFonts w:ascii="Times New Roman" w:hAnsi="Times New Roman" w:cs="Times New Roman"/>
          <w:iCs/>
          <w:sz w:val="24"/>
          <w:szCs w:val="24"/>
        </w:rPr>
        <w:t>fka</w:t>
      </w:r>
      <w:proofErr w:type="spellEnd"/>
      <w:r w:rsidR="00F17C3E">
        <w:rPr>
          <w:rFonts w:ascii="Times New Roman" w:hAnsi="Times New Roman" w:cs="Times New Roman"/>
          <w:iCs/>
          <w:sz w:val="24"/>
          <w:szCs w:val="24"/>
        </w:rPr>
        <w:t xml:space="preserve"> Blessing-Stonegate, L.P.) dba Blessing Mobile Home Park for a Class D Rate Adjustment </w:t>
      </w:r>
    </w:p>
    <w:p w14:paraId="691FA096" w14:textId="77777777" w:rsidR="00D81477" w:rsidRDefault="00D81477" w:rsidP="0073644C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 w:cs="Times New Roman"/>
          <w:sz w:val="24"/>
          <w:szCs w:val="24"/>
        </w:rPr>
      </w:pPr>
    </w:p>
    <w:p w14:paraId="18865467" w14:textId="64CABEAC" w:rsidR="00A532A0" w:rsidRPr="00A532A0" w:rsidRDefault="00A532A0" w:rsidP="0073644C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532A0">
        <w:rPr>
          <w:rFonts w:ascii="Times New Roman" w:eastAsia="Times New Roman" w:hAnsi="Times New Roman" w:cs="Times New Roman"/>
          <w:b/>
          <w:sz w:val="24"/>
          <w:szCs w:val="24"/>
        </w:rPr>
        <w:t>CC</w:t>
      </w:r>
      <w:r w:rsidRPr="00A532A0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F17C3E">
        <w:rPr>
          <w:rFonts w:ascii="Times New Roman" w:hAnsi="Times New Roman" w:cs="Times New Roman"/>
          <w:sz w:val="24"/>
          <w:szCs w:val="24"/>
        </w:rPr>
        <w:t>John Carlton</w:t>
      </w:r>
    </w:p>
    <w:p w14:paraId="7460C46A" w14:textId="77777777" w:rsidR="006B26A4" w:rsidRDefault="006B26A4" w:rsidP="006B26A4">
      <w:pPr>
        <w:pBdr>
          <w:bottom w:val="single" w:sz="4" w:space="1" w:color="auto"/>
        </w:pBd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 w:cs="Times New Roman"/>
          <w:sz w:val="24"/>
          <w:szCs w:val="24"/>
        </w:rPr>
      </w:pPr>
    </w:p>
    <w:p w14:paraId="3F5BFDE9" w14:textId="77777777" w:rsidR="005A6D76" w:rsidRPr="005E7861" w:rsidRDefault="005A6D76" w:rsidP="005A6D76">
      <w:pPr>
        <w:tabs>
          <w:tab w:val="left" w:pos="1440"/>
        </w:tabs>
        <w:spacing w:after="0" w:line="240" w:lineRule="auto"/>
        <w:ind w:hanging="144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728A099" w14:textId="580B6835" w:rsidR="004D37A8" w:rsidRDefault="00043F23" w:rsidP="00F23525">
      <w:pPr>
        <w:tabs>
          <w:tab w:val="left" w:pos="144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In response to </w:t>
      </w:r>
      <w:r w:rsidR="0015515E">
        <w:rPr>
          <w:rFonts w:ascii="Times New Roman" w:hAnsi="Times New Roman" w:cs="Times New Roman"/>
          <w:sz w:val="24"/>
          <w:szCs w:val="24"/>
        </w:rPr>
        <w:t xml:space="preserve">Ordering Paragraph </w:t>
      </w:r>
      <w:r w:rsidR="00F17C3E">
        <w:rPr>
          <w:rFonts w:ascii="Times New Roman" w:hAnsi="Times New Roman" w:cs="Times New Roman"/>
          <w:sz w:val="24"/>
          <w:szCs w:val="24"/>
        </w:rPr>
        <w:t>5</w:t>
      </w:r>
      <w:r w:rsidR="0015515E">
        <w:rPr>
          <w:rFonts w:ascii="Times New Roman" w:hAnsi="Times New Roman" w:cs="Times New Roman"/>
          <w:sz w:val="24"/>
          <w:szCs w:val="24"/>
        </w:rPr>
        <w:t xml:space="preserve"> in </w:t>
      </w:r>
      <w:r>
        <w:rPr>
          <w:rFonts w:ascii="Times New Roman" w:hAnsi="Times New Roman" w:cs="Times New Roman"/>
          <w:sz w:val="24"/>
          <w:szCs w:val="24"/>
        </w:rPr>
        <w:t xml:space="preserve">the </w:t>
      </w:r>
      <w:r w:rsidR="003A194E">
        <w:rPr>
          <w:rFonts w:ascii="Times New Roman" w:hAnsi="Times New Roman" w:cs="Times New Roman"/>
          <w:sz w:val="24"/>
          <w:szCs w:val="24"/>
        </w:rPr>
        <w:t xml:space="preserve">Notice of Approval </w:t>
      </w:r>
      <w:r w:rsidR="002A7311">
        <w:rPr>
          <w:rFonts w:ascii="Times New Roman" w:hAnsi="Times New Roman" w:cs="Times New Roman"/>
          <w:sz w:val="24"/>
          <w:szCs w:val="24"/>
        </w:rPr>
        <w:t>fil</w:t>
      </w:r>
      <w:r>
        <w:rPr>
          <w:rFonts w:ascii="Times New Roman" w:hAnsi="Times New Roman" w:cs="Times New Roman"/>
          <w:sz w:val="24"/>
          <w:szCs w:val="24"/>
        </w:rPr>
        <w:t xml:space="preserve">ed on </w:t>
      </w:r>
      <w:r w:rsidR="00F17C3E">
        <w:rPr>
          <w:rFonts w:ascii="Times New Roman" w:hAnsi="Times New Roman" w:cs="Times New Roman"/>
          <w:sz w:val="24"/>
          <w:szCs w:val="24"/>
        </w:rPr>
        <w:t>August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17C3E">
        <w:rPr>
          <w:rFonts w:ascii="Times New Roman" w:hAnsi="Times New Roman" w:cs="Times New Roman"/>
          <w:sz w:val="24"/>
          <w:szCs w:val="24"/>
        </w:rPr>
        <w:t>12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3A194E">
        <w:rPr>
          <w:rFonts w:ascii="Times New Roman" w:hAnsi="Times New Roman" w:cs="Times New Roman"/>
          <w:sz w:val="24"/>
          <w:szCs w:val="24"/>
        </w:rPr>
        <w:t>202</w:t>
      </w:r>
      <w:r w:rsidR="00852F03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, please find </w:t>
      </w:r>
      <w:r w:rsidR="00CD368C">
        <w:rPr>
          <w:rFonts w:ascii="Times New Roman" w:hAnsi="Times New Roman" w:cs="Times New Roman"/>
          <w:sz w:val="24"/>
          <w:szCs w:val="24"/>
        </w:rPr>
        <w:t xml:space="preserve">a </w:t>
      </w:r>
      <w:r>
        <w:rPr>
          <w:rFonts w:ascii="Times New Roman" w:hAnsi="Times New Roman" w:cs="Times New Roman"/>
          <w:sz w:val="24"/>
          <w:szCs w:val="24"/>
        </w:rPr>
        <w:t>clean cop</w:t>
      </w:r>
      <w:r w:rsidR="00CD368C">
        <w:rPr>
          <w:rFonts w:ascii="Times New Roman" w:hAnsi="Times New Roman" w:cs="Times New Roman"/>
          <w:sz w:val="24"/>
          <w:szCs w:val="24"/>
        </w:rPr>
        <w:t>y</w:t>
      </w:r>
      <w:r>
        <w:rPr>
          <w:rFonts w:ascii="Times New Roman" w:hAnsi="Times New Roman" w:cs="Times New Roman"/>
          <w:sz w:val="24"/>
          <w:szCs w:val="24"/>
        </w:rPr>
        <w:t xml:space="preserve"> of </w:t>
      </w:r>
      <w:r w:rsidR="00F17C3E">
        <w:rPr>
          <w:rFonts w:ascii="Times New Roman" w:hAnsi="Times New Roman" w:cs="Times New Roman"/>
          <w:iCs/>
          <w:sz w:val="24"/>
          <w:szCs w:val="24"/>
        </w:rPr>
        <w:t>Lewis Stonegate, L.P. dba Blessing Mobile Home Park</w:t>
      </w:r>
      <w:r w:rsidR="00F17C3E">
        <w:rPr>
          <w:rFonts w:ascii="Times New Roman" w:hAnsi="Times New Roman" w:cs="Times New Roman"/>
          <w:iCs/>
          <w:sz w:val="24"/>
          <w:szCs w:val="24"/>
        </w:rPr>
        <w:t>’s</w:t>
      </w:r>
      <w:r w:rsidR="00F17C3E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185FB0">
        <w:rPr>
          <w:rFonts w:ascii="Times New Roman" w:hAnsi="Times New Roman" w:cs="Times New Roman"/>
          <w:sz w:val="24"/>
          <w:szCs w:val="24"/>
        </w:rPr>
        <w:t xml:space="preserve">water </w:t>
      </w:r>
      <w:r w:rsidR="00BB2D75">
        <w:rPr>
          <w:rFonts w:ascii="Times New Roman" w:hAnsi="Times New Roman" w:cs="Times New Roman"/>
          <w:sz w:val="24"/>
          <w:szCs w:val="24"/>
        </w:rPr>
        <w:t xml:space="preserve">and sewer </w:t>
      </w:r>
      <w:r w:rsidR="00713FB1">
        <w:rPr>
          <w:rFonts w:ascii="Times New Roman" w:hAnsi="Times New Roman" w:cs="Times New Roman"/>
          <w:sz w:val="24"/>
          <w:szCs w:val="24"/>
        </w:rPr>
        <w:t>tariff</w:t>
      </w:r>
      <w:r w:rsidR="000E74FE">
        <w:rPr>
          <w:rFonts w:ascii="Times New Roman" w:hAnsi="Times New Roman" w:cs="Times New Roman"/>
          <w:sz w:val="24"/>
          <w:szCs w:val="24"/>
        </w:rPr>
        <w:t>s</w:t>
      </w:r>
      <w:r w:rsidR="0015490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for certificate of convenience and necessity</w:t>
      </w:r>
      <w:r w:rsidR="00F23525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F23525">
        <w:rPr>
          <w:rFonts w:ascii="Times New Roman" w:hAnsi="Times New Roman" w:cs="Times New Roman"/>
          <w:sz w:val="24"/>
          <w:szCs w:val="24"/>
        </w:rPr>
        <w:t>CCN</w:t>
      </w:r>
      <w:proofErr w:type="spellEnd"/>
      <w:r w:rsidR="00F23525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52F03">
        <w:rPr>
          <w:rFonts w:ascii="Times New Roman" w:hAnsi="Times New Roman" w:cs="Times New Roman"/>
          <w:sz w:val="24"/>
          <w:szCs w:val="24"/>
        </w:rPr>
        <w:t>number</w:t>
      </w:r>
      <w:r w:rsidR="00BB2D75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52F03">
        <w:rPr>
          <w:rFonts w:ascii="Times New Roman" w:hAnsi="Times New Roman" w:cs="Times New Roman"/>
          <w:sz w:val="24"/>
          <w:szCs w:val="24"/>
        </w:rPr>
        <w:t>11</w:t>
      </w:r>
      <w:r w:rsidR="00F17C3E">
        <w:rPr>
          <w:rFonts w:ascii="Times New Roman" w:hAnsi="Times New Roman" w:cs="Times New Roman"/>
          <w:sz w:val="24"/>
          <w:szCs w:val="24"/>
        </w:rPr>
        <w:t>98</w:t>
      </w:r>
      <w:r w:rsidR="00BB2D75">
        <w:rPr>
          <w:rFonts w:ascii="Times New Roman" w:hAnsi="Times New Roman" w:cs="Times New Roman"/>
          <w:sz w:val="24"/>
          <w:szCs w:val="24"/>
        </w:rPr>
        <w:t>6 and 20</w:t>
      </w:r>
      <w:r w:rsidR="00F17C3E">
        <w:rPr>
          <w:rFonts w:ascii="Times New Roman" w:hAnsi="Times New Roman" w:cs="Times New Roman"/>
          <w:sz w:val="24"/>
          <w:szCs w:val="24"/>
        </w:rPr>
        <w:t>653</w:t>
      </w:r>
      <w:r w:rsidR="00BB2D75">
        <w:rPr>
          <w:rFonts w:ascii="Times New Roman" w:hAnsi="Times New Roman" w:cs="Times New Roman"/>
          <w:sz w:val="24"/>
          <w:szCs w:val="24"/>
        </w:rPr>
        <w:t>, respectively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BB2D75">
        <w:rPr>
          <w:rFonts w:ascii="Times New Roman" w:hAnsi="Times New Roman" w:cs="Times New Roman"/>
          <w:sz w:val="24"/>
          <w:szCs w:val="24"/>
        </w:rPr>
        <w:t>The</w:t>
      </w:r>
      <w:r w:rsidR="00CD368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cop</w:t>
      </w:r>
      <w:r w:rsidR="00BB2D75">
        <w:rPr>
          <w:rFonts w:ascii="Times New Roman" w:hAnsi="Times New Roman" w:cs="Times New Roman"/>
          <w:sz w:val="24"/>
          <w:szCs w:val="24"/>
        </w:rPr>
        <w:t>ies</w:t>
      </w:r>
      <w:r w:rsidR="00CD368C">
        <w:rPr>
          <w:rFonts w:ascii="Times New Roman" w:hAnsi="Times New Roman" w:cs="Times New Roman"/>
          <w:sz w:val="24"/>
          <w:szCs w:val="24"/>
        </w:rPr>
        <w:t xml:space="preserve"> provided </w:t>
      </w:r>
      <w:r w:rsidR="000E74FE">
        <w:rPr>
          <w:rFonts w:ascii="Times New Roman" w:hAnsi="Times New Roman" w:cs="Times New Roman"/>
          <w:sz w:val="24"/>
          <w:szCs w:val="24"/>
        </w:rPr>
        <w:t xml:space="preserve">are </w:t>
      </w:r>
      <w:r w:rsidR="00790567">
        <w:rPr>
          <w:rFonts w:ascii="Times New Roman" w:hAnsi="Times New Roman" w:cs="Times New Roman"/>
          <w:sz w:val="24"/>
          <w:szCs w:val="24"/>
        </w:rPr>
        <w:t xml:space="preserve">to </w:t>
      </w:r>
      <w:r w:rsidR="0087001F">
        <w:rPr>
          <w:rFonts w:ascii="Times New Roman" w:hAnsi="Times New Roman" w:cs="Times New Roman"/>
          <w:sz w:val="24"/>
          <w:szCs w:val="24"/>
        </w:rPr>
        <w:t xml:space="preserve">be stamped </w:t>
      </w:r>
      <w:r w:rsidR="00912495">
        <w:rPr>
          <w:rFonts w:ascii="Times New Roman" w:hAnsi="Times New Roman" w:cs="Times New Roman"/>
          <w:i/>
          <w:sz w:val="24"/>
          <w:szCs w:val="24"/>
        </w:rPr>
        <w:t>Approved</w:t>
      </w:r>
      <w:r w:rsidR="00912495">
        <w:rPr>
          <w:rFonts w:ascii="Times New Roman" w:hAnsi="Times New Roman" w:cs="Times New Roman"/>
          <w:sz w:val="24"/>
          <w:szCs w:val="24"/>
        </w:rPr>
        <w:t xml:space="preserve"> and placed in the Commission’s tariff book.</w:t>
      </w:r>
      <w:r w:rsidR="00F23525">
        <w:rPr>
          <w:rFonts w:ascii="Times New Roman" w:hAnsi="Times New Roman" w:cs="Times New Roman"/>
          <w:sz w:val="24"/>
          <w:szCs w:val="24"/>
        </w:rPr>
        <w:t xml:space="preserve"> </w:t>
      </w:r>
      <w:r w:rsidR="00BD4198">
        <w:rPr>
          <w:rFonts w:ascii="Times New Roman" w:hAnsi="Times New Roman" w:cs="Times New Roman"/>
          <w:sz w:val="24"/>
          <w:szCs w:val="24"/>
        </w:rPr>
        <w:t>T</w:t>
      </w:r>
      <w:r w:rsidR="00F23525">
        <w:rPr>
          <w:rFonts w:ascii="Times New Roman" w:hAnsi="Times New Roman" w:cs="Times New Roman"/>
          <w:sz w:val="24"/>
          <w:szCs w:val="24"/>
        </w:rPr>
        <w:t xml:space="preserve">he attached </w:t>
      </w:r>
      <w:r w:rsidR="000E74FE">
        <w:rPr>
          <w:rFonts w:ascii="Times New Roman" w:hAnsi="Times New Roman" w:cs="Times New Roman"/>
          <w:sz w:val="24"/>
          <w:szCs w:val="24"/>
        </w:rPr>
        <w:t>tariffs</w:t>
      </w:r>
      <w:r w:rsidR="00F23525">
        <w:rPr>
          <w:rFonts w:ascii="Times New Roman" w:hAnsi="Times New Roman" w:cs="Times New Roman"/>
          <w:sz w:val="24"/>
          <w:szCs w:val="24"/>
        </w:rPr>
        <w:t xml:space="preserve"> </w:t>
      </w:r>
      <w:r w:rsidR="00CA1B9D">
        <w:rPr>
          <w:rFonts w:ascii="Times New Roman" w:hAnsi="Times New Roman" w:cs="Times New Roman"/>
          <w:sz w:val="24"/>
          <w:szCs w:val="24"/>
        </w:rPr>
        <w:t>supersede</w:t>
      </w:r>
      <w:r w:rsidR="00F23525">
        <w:rPr>
          <w:rFonts w:ascii="Times New Roman" w:hAnsi="Times New Roman" w:cs="Times New Roman"/>
          <w:sz w:val="24"/>
          <w:szCs w:val="24"/>
        </w:rPr>
        <w:t xml:space="preserve"> the water </w:t>
      </w:r>
      <w:r w:rsidR="000E74FE">
        <w:rPr>
          <w:rFonts w:ascii="Times New Roman" w:hAnsi="Times New Roman" w:cs="Times New Roman"/>
          <w:sz w:val="24"/>
          <w:szCs w:val="24"/>
        </w:rPr>
        <w:t xml:space="preserve">and sewer </w:t>
      </w:r>
      <w:r w:rsidR="00F23525">
        <w:rPr>
          <w:rFonts w:ascii="Times New Roman" w:hAnsi="Times New Roman" w:cs="Times New Roman"/>
          <w:sz w:val="24"/>
          <w:szCs w:val="24"/>
        </w:rPr>
        <w:t>tariff</w:t>
      </w:r>
      <w:r w:rsidR="000E74FE">
        <w:rPr>
          <w:rFonts w:ascii="Times New Roman" w:hAnsi="Times New Roman" w:cs="Times New Roman"/>
          <w:sz w:val="24"/>
          <w:szCs w:val="24"/>
        </w:rPr>
        <w:t>s</w:t>
      </w:r>
      <w:r w:rsidR="00F23525">
        <w:rPr>
          <w:rFonts w:ascii="Times New Roman" w:hAnsi="Times New Roman" w:cs="Times New Roman"/>
          <w:sz w:val="24"/>
          <w:szCs w:val="24"/>
        </w:rPr>
        <w:t xml:space="preserve"> for </w:t>
      </w:r>
      <w:proofErr w:type="spellStart"/>
      <w:r w:rsidR="00F23525">
        <w:rPr>
          <w:rFonts w:ascii="Times New Roman" w:hAnsi="Times New Roman" w:cs="Times New Roman"/>
          <w:sz w:val="24"/>
          <w:szCs w:val="24"/>
        </w:rPr>
        <w:t>CCN</w:t>
      </w:r>
      <w:proofErr w:type="spellEnd"/>
      <w:r w:rsidR="00F23525">
        <w:rPr>
          <w:rFonts w:ascii="Times New Roman" w:hAnsi="Times New Roman" w:cs="Times New Roman"/>
          <w:sz w:val="24"/>
          <w:szCs w:val="24"/>
        </w:rPr>
        <w:t xml:space="preserve"> n</w:t>
      </w:r>
      <w:r w:rsidR="002A7311">
        <w:rPr>
          <w:rFonts w:ascii="Times New Roman" w:hAnsi="Times New Roman" w:cs="Times New Roman"/>
          <w:sz w:val="24"/>
          <w:szCs w:val="24"/>
        </w:rPr>
        <w:t>umber</w:t>
      </w:r>
      <w:r w:rsidR="000E74FE">
        <w:rPr>
          <w:rFonts w:ascii="Times New Roman" w:hAnsi="Times New Roman" w:cs="Times New Roman"/>
          <w:sz w:val="24"/>
          <w:szCs w:val="24"/>
        </w:rPr>
        <w:t>s</w:t>
      </w:r>
      <w:r w:rsidR="00F17C3E">
        <w:rPr>
          <w:rFonts w:ascii="Times New Roman" w:hAnsi="Times New Roman" w:cs="Times New Roman"/>
          <w:sz w:val="24"/>
          <w:szCs w:val="24"/>
        </w:rPr>
        <w:t xml:space="preserve"> </w:t>
      </w:r>
      <w:r w:rsidR="00F17C3E">
        <w:rPr>
          <w:rFonts w:ascii="Times New Roman" w:hAnsi="Times New Roman" w:cs="Times New Roman"/>
          <w:sz w:val="24"/>
          <w:szCs w:val="24"/>
        </w:rPr>
        <w:t>11986 and 20653</w:t>
      </w:r>
      <w:r w:rsidR="00F23525">
        <w:rPr>
          <w:rFonts w:ascii="Times New Roman" w:hAnsi="Times New Roman" w:cs="Times New Roman"/>
          <w:sz w:val="24"/>
          <w:szCs w:val="24"/>
        </w:rPr>
        <w:t>,</w:t>
      </w:r>
      <w:r w:rsidR="000E74FE">
        <w:rPr>
          <w:rFonts w:ascii="Times New Roman" w:hAnsi="Times New Roman" w:cs="Times New Roman"/>
          <w:sz w:val="24"/>
          <w:szCs w:val="24"/>
        </w:rPr>
        <w:t xml:space="preserve"> </w:t>
      </w:r>
      <w:r w:rsidR="00F23525">
        <w:rPr>
          <w:rFonts w:ascii="Times New Roman" w:hAnsi="Times New Roman" w:cs="Times New Roman"/>
          <w:sz w:val="24"/>
          <w:szCs w:val="24"/>
        </w:rPr>
        <w:t>which may be removed from the tariff book</w:t>
      </w:r>
      <w:proofErr w:type="gramStart"/>
      <w:r w:rsidR="00F23525">
        <w:rPr>
          <w:rFonts w:ascii="Times New Roman" w:hAnsi="Times New Roman" w:cs="Times New Roman"/>
          <w:sz w:val="24"/>
          <w:szCs w:val="24"/>
        </w:rPr>
        <w:t>.</w:t>
      </w:r>
      <w:r w:rsidR="00B952F4">
        <w:rPr>
          <w:rFonts w:ascii="Times New Roman" w:hAnsi="Times New Roman" w:cs="Times New Roman"/>
          <w:sz w:val="24"/>
          <w:szCs w:val="24"/>
        </w:rPr>
        <w:t xml:space="preserve">  </w:t>
      </w:r>
      <w:proofErr w:type="gramEnd"/>
    </w:p>
    <w:p w14:paraId="7CA5D5F6" w14:textId="77777777" w:rsidR="00F23525" w:rsidRPr="00F23525" w:rsidRDefault="00F23525" w:rsidP="00F23525">
      <w:pPr>
        <w:tabs>
          <w:tab w:val="left" w:pos="144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10E2A0B" w14:textId="09192DF1" w:rsidR="00173072" w:rsidRDefault="00936A94" w:rsidP="00F23525">
      <w:pPr>
        <w:tabs>
          <w:tab w:val="left" w:pos="1440"/>
        </w:tabs>
        <w:spacing w:after="0" w:line="360" w:lineRule="auto"/>
        <w:ind w:hanging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A532A0">
        <w:rPr>
          <w:rFonts w:ascii="Times New Roman" w:hAnsi="Times New Roman" w:cs="Times New Roman"/>
          <w:sz w:val="24"/>
          <w:szCs w:val="24"/>
        </w:rPr>
        <w:t xml:space="preserve">All parties to Docket No. </w:t>
      </w:r>
      <w:r w:rsidR="00F17C3E">
        <w:rPr>
          <w:rFonts w:ascii="Times New Roman" w:hAnsi="Times New Roman" w:cs="Times New Roman"/>
          <w:sz w:val="24"/>
          <w:szCs w:val="24"/>
        </w:rPr>
        <w:t>52291</w:t>
      </w:r>
      <w:r w:rsidR="00A532A0">
        <w:rPr>
          <w:rFonts w:ascii="Times New Roman" w:hAnsi="Times New Roman" w:cs="Times New Roman"/>
          <w:sz w:val="24"/>
          <w:szCs w:val="24"/>
        </w:rPr>
        <w:t xml:space="preserve"> have </w:t>
      </w:r>
      <w:proofErr w:type="gramStart"/>
      <w:r w:rsidR="00A532A0">
        <w:rPr>
          <w:rFonts w:ascii="Times New Roman" w:hAnsi="Times New Roman" w:cs="Times New Roman"/>
          <w:sz w:val="24"/>
          <w:szCs w:val="24"/>
        </w:rPr>
        <w:t>been copied</w:t>
      </w:r>
      <w:proofErr w:type="gramEnd"/>
      <w:r w:rsidR="00A532A0">
        <w:rPr>
          <w:rFonts w:ascii="Times New Roman" w:hAnsi="Times New Roman" w:cs="Times New Roman"/>
          <w:sz w:val="24"/>
          <w:szCs w:val="24"/>
        </w:rPr>
        <w:t xml:space="preserve"> on this </w:t>
      </w:r>
      <w:r w:rsidR="001C61B8">
        <w:rPr>
          <w:rFonts w:ascii="Times New Roman" w:hAnsi="Times New Roman" w:cs="Times New Roman"/>
          <w:sz w:val="24"/>
          <w:szCs w:val="24"/>
        </w:rPr>
        <w:t>memorandum</w:t>
      </w:r>
      <w:r w:rsidR="00A532A0">
        <w:rPr>
          <w:rFonts w:ascii="Times New Roman" w:hAnsi="Times New Roman" w:cs="Times New Roman"/>
          <w:sz w:val="24"/>
          <w:szCs w:val="24"/>
        </w:rPr>
        <w:t>.</w:t>
      </w:r>
    </w:p>
    <w:p w14:paraId="176F9C39" w14:textId="77777777" w:rsidR="0064330D" w:rsidRDefault="00173072" w:rsidP="0064330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2FC90157" w14:textId="77777777" w:rsidR="0009726C" w:rsidRDefault="00C72B0F" w:rsidP="0064330D">
      <w:pPr>
        <w:tabs>
          <w:tab w:val="left" w:pos="1440"/>
        </w:tabs>
        <w:spacing w:after="0" w:line="240" w:lineRule="auto"/>
        <w:ind w:hanging="144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E295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D452249" w14:textId="77777777" w:rsidR="00FF37DF" w:rsidRDefault="00FF37DF" w:rsidP="00C241FF">
      <w:pPr>
        <w:spacing w:after="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sectPr w:rsidR="00FF37DF" w:rsidSect="00E20B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370E6F" w14:textId="77777777" w:rsidR="00FD3C71" w:rsidRDefault="00FD3C71" w:rsidP="003C07B9">
      <w:pPr>
        <w:spacing w:after="0" w:line="240" w:lineRule="auto"/>
      </w:pPr>
      <w:r>
        <w:separator/>
      </w:r>
    </w:p>
  </w:endnote>
  <w:endnote w:type="continuationSeparator" w:id="0">
    <w:p w14:paraId="211A99F1" w14:textId="77777777" w:rsidR="00FD3C71" w:rsidRDefault="00FD3C71" w:rsidP="003C07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586E02" w14:textId="77777777" w:rsidR="00FD3C71" w:rsidRDefault="00FD3C71" w:rsidP="003C07B9">
      <w:pPr>
        <w:spacing w:after="0" w:line="240" w:lineRule="auto"/>
      </w:pPr>
      <w:r>
        <w:separator/>
      </w:r>
    </w:p>
  </w:footnote>
  <w:footnote w:type="continuationSeparator" w:id="0">
    <w:p w14:paraId="07A17C4A" w14:textId="77777777" w:rsidR="00FD3C71" w:rsidRDefault="00FD3C71" w:rsidP="003C07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7"/>
    <w:multiLevelType w:val="multilevel"/>
    <w:tmpl w:val="89D08FFE"/>
    <w:lvl w:ilvl="0">
      <w:start w:val="1"/>
      <w:numFmt w:val="upperLetter"/>
      <w:suff w:val="nothing"/>
      <w:lvlText w:val="%1."/>
      <w:lvlJc w:val="left"/>
    </w:lvl>
    <w:lvl w:ilvl="1">
      <w:start w:val="1"/>
      <w:numFmt w:val="upperLetter"/>
      <w:suff w:val="nothing"/>
      <w:lvlText w:val="%2."/>
      <w:lvlJc w:val="left"/>
    </w:lvl>
    <w:lvl w:ilvl="2">
      <w:start w:val="1"/>
      <w:numFmt w:val="upperLetter"/>
      <w:suff w:val="nothing"/>
      <w:lvlText w:val="%3."/>
      <w:lvlJc w:val="left"/>
    </w:lvl>
    <w:lvl w:ilvl="3">
      <w:start w:val="1"/>
      <w:numFmt w:val="upperLetter"/>
      <w:suff w:val="nothing"/>
      <w:lvlText w:val="%4."/>
      <w:lvlJc w:val="left"/>
    </w:lvl>
    <w:lvl w:ilvl="4">
      <w:start w:val="1"/>
      <w:numFmt w:val="upperLetter"/>
      <w:suff w:val="nothing"/>
      <w:lvlText w:val="%5."/>
      <w:lvlJc w:val="left"/>
    </w:lvl>
    <w:lvl w:ilvl="5">
      <w:start w:val="1"/>
      <w:numFmt w:val="upperLetter"/>
      <w:suff w:val="nothing"/>
      <w:lvlText w:val="%6."/>
      <w:lvlJc w:val="left"/>
    </w:lvl>
    <w:lvl w:ilvl="6">
      <w:start w:val="1"/>
      <w:numFmt w:val="upperLetter"/>
      <w:suff w:val="nothing"/>
      <w:lvlText w:val="%7."/>
      <w:lvlJc w:val="left"/>
    </w:lvl>
    <w:lvl w:ilvl="7">
      <w:start w:val="1"/>
      <w:numFmt w:val="upperLetter"/>
      <w:suff w:val="nothing"/>
      <w:lvlText w:val="%8."/>
      <w:lvlJc w:val="left"/>
    </w:lvl>
    <w:lvl w:ilvl="8">
      <w:start w:val="1"/>
      <w:numFmt w:val="lowerRoman"/>
      <w:suff w:val="nothing"/>
      <w:lvlText w:val="%9)"/>
      <w:lvlJc w:val="left"/>
    </w:lvl>
  </w:abstractNum>
  <w:abstractNum w:abstractNumId="1" w15:restartNumberingAfterBreak="0">
    <w:nsid w:val="0F1F46BA"/>
    <w:multiLevelType w:val="hybridMultilevel"/>
    <w:tmpl w:val="AC70AFC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1D1BAC"/>
    <w:multiLevelType w:val="hybridMultilevel"/>
    <w:tmpl w:val="5212CD4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74734A"/>
    <w:multiLevelType w:val="hybridMultilevel"/>
    <w:tmpl w:val="C2A028B0"/>
    <w:lvl w:ilvl="0" w:tplc="7ADCB4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8E7A15"/>
    <w:multiLevelType w:val="hybridMultilevel"/>
    <w:tmpl w:val="6F6840F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1E0135"/>
    <w:multiLevelType w:val="hybridMultilevel"/>
    <w:tmpl w:val="157EED68"/>
    <w:lvl w:ilvl="0" w:tplc="FA180A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5846A7"/>
    <w:multiLevelType w:val="hybridMultilevel"/>
    <w:tmpl w:val="15D8484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C276DA"/>
    <w:multiLevelType w:val="hybridMultilevel"/>
    <w:tmpl w:val="8F6A7832"/>
    <w:lvl w:ilvl="0" w:tplc="E54AC4B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15F24A7"/>
    <w:multiLevelType w:val="hybridMultilevel"/>
    <w:tmpl w:val="818420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6"/>
  </w:num>
  <w:num w:numId="4">
    <w:abstractNumId w:val="5"/>
  </w:num>
  <w:num w:numId="5">
    <w:abstractNumId w:val="3"/>
  </w:num>
  <w:num w:numId="6">
    <w:abstractNumId w:val="1"/>
  </w:num>
  <w:num w:numId="7">
    <w:abstractNumId w:val="0"/>
    <w:lvlOverride w:ilvl="0">
      <w:startOverride w:val="1"/>
      <w:lvl w:ilvl="0">
        <w:start w:val="1"/>
        <w:numFmt w:val="upperLetter"/>
        <w:lvlText w:val="%1."/>
        <w:lvlJc w:val="left"/>
      </w:lvl>
    </w:lvlOverride>
    <w:lvlOverride w:ilvl="1">
      <w:startOverride w:val="1"/>
      <w:lvl w:ilvl="1">
        <w:start w:val="1"/>
        <w:numFmt w:val="upperLetter"/>
        <w:lvlText w:val="%2."/>
        <w:lvlJc w:val="left"/>
        <w:rPr>
          <w:b w:val="0"/>
        </w:rPr>
      </w:lvl>
    </w:lvlOverride>
    <w:lvlOverride w:ilvl="2">
      <w:startOverride w:val="1"/>
      <w:lvl w:ilvl="2">
        <w:start w:val="1"/>
        <w:numFmt w:val="upperLetter"/>
        <w:lvlText w:val="%3."/>
        <w:lvlJc w:val="left"/>
      </w:lvl>
    </w:lvlOverride>
    <w:lvlOverride w:ilvl="3">
      <w:startOverride w:val="1"/>
      <w:lvl w:ilvl="3">
        <w:start w:val="1"/>
        <w:numFmt w:val="upperLetter"/>
        <w:lvlText w:val="%4."/>
        <w:lvlJc w:val="left"/>
      </w:lvl>
    </w:lvlOverride>
    <w:lvlOverride w:ilvl="4">
      <w:startOverride w:val="1"/>
      <w:lvl w:ilvl="4">
        <w:start w:val="1"/>
        <w:numFmt w:val="upperLetter"/>
        <w:lvlText w:val="%5."/>
        <w:lvlJc w:val="left"/>
      </w:lvl>
    </w:lvlOverride>
    <w:lvlOverride w:ilvl="5">
      <w:startOverride w:val="1"/>
      <w:lvl w:ilvl="5">
        <w:start w:val="1"/>
        <w:numFmt w:val="upperLetter"/>
        <w:lvlText w:val="%6."/>
        <w:lvlJc w:val="left"/>
      </w:lvl>
    </w:lvlOverride>
    <w:lvlOverride w:ilvl="6">
      <w:startOverride w:val="1"/>
      <w:lvl w:ilvl="6">
        <w:start w:val="1"/>
        <w:numFmt w:val="upperLetter"/>
        <w:lvlText w:val="%7."/>
        <w:lvlJc w:val="left"/>
      </w:lvl>
    </w:lvlOverride>
    <w:lvlOverride w:ilvl="7">
      <w:startOverride w:val="1"/>
      <w:lvl w:ilvl="7">
        <w:start w:val="1"/>
        <w:numFmt w:val="upperLetter"/>
        <w:lvlText w:val="%8."/>
        <w:lvlJc w:val="left"/>
      </w:lvl>
    </w:lvlOverride>
  </w:num>
  <w:num w:numId="8">
    <w:abstractNumId w:val="4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removePersonalInformation/>
  <w:removeDateAndTime/>
  <w:proofState w:spelling="clean" w:grammar="clean"/>
  <w:defaultTabStop w:val="720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FAB"/>
    <w:rsid w:val="00023B52"/>
    <w:rsid w:val="000312FF"/>
    <w:rsid w:val="00043F23"/>
    <w:rsid w:val="00050EB9"/>
    <w:rsid w:val="00057257"/>
    <w:rsid w:val="00074933"/>
    <w:rsid w:val="00087AFC"/>
    <w:rsid w:val="00092ADD"/>
    <w:rsid w:val="0009726C"/>
    <w:rsid w:val="000E74FE"/>
    <w:rsid w:val="000F226D"/>
    <w:rsid w:val="000F660E"/>
    <w:rsid w:val="001063FB"/>
    <w:rsid w:val="00107643"/>
    <w:rsid w:val="00127869"/>
    <w:rsid w:val="001353C2"/>
    <w:rsid w:val="00137213"/>
    <w:rsid w:val="001425BA"/>
    <w:rsid w:val="0015490B"/>
    <w:rsid w:val="0015515E"/>
    <w:rsid w:val="00155CDF"/>
    <w:rsid w:val="00173072"/>
    <w:rsid w:val="00185FB0"/>
    <w:rsid w:val="00194140"/>
    <w:rsid w:val="00196424"/>
    <w:rsid w:val="00197D03"/>
    <w:rsid w:val="001C61B8"/>
    <w:rsid w:val="001E1390"/>
    <w:rsid w:val="001E7655"/>
    <w:rsid w:val="001F1EB1"/>
    <w:rsid w:val="00213EAC"/>
    <w:rsid w:val="0021717B"/>
    <w:rsid w:val="00245135"/>
    <w:rsid w:val="0027481C"/>
    <w:rsid w:val="00287DA1"/>
    <w:rsid w:val="00292471"/>
    <w:rsid w:val="00296033"/>
    <w:rsid w:val="002A0313"/>
    <w:rsid w:val="002A1C12"/>
    <w:rsid w:val="002A6188"/>
    <w:rsid w:val="002A7311"/>
    <w:rsid w:val="002C3EAF"/>
    <w:rsid w:val="002E0327"/>
    <w:rsid w:val="002F0C05"/>
    <w:rsid w:val="0031068C"/>
    <w:rsid w:val="003254AC"/>
    <w:rsid w:val="00331A8D"/>
    <w:rsid w:val="0033541A"/>
    <w:rsid w:val="00336725"/>
    <w:rsid w:val="00336D88"/>
    <w:rsid w:val="00374ACD"/>
    <w:rsid w:val="00393716"/>
    <w:rsid w:val="003940E6"/>
    <w:rsid w:val="00395158"/>
    <w:rsid w:val="003A194E"/>
    <w:rsid w:val="003B514E"/>
    <w:rsid w:val="003C07B9"/>
    <w:rsid w:val="003C2724"/>
    <w:rsid w:val="003C4D33"/>
    <w:rsid w:val="003C66B9"/>
    <w:rsid w:val="003D45B9"/>
    <w:rsid w:val="003D507E"/>
    <w:rsid w:val="003D7C3B"/>
    <w:rsid w:val="003E6F48"/>
    <w:rsid w:val="00422947"/>
    <w:rsid w:val="00430347"/>
    <w:rsid w:val="0043742E"/>
    <w:rsid w:val="00441738"/>
    <w:rsid w:val="0045617B"/>
    <w:rsid w:val="00462F04"/>
    <w:rsid w:val="004D37A8"/>
    <w:rsid w:val="004E7B2A"/>
    <w:rsid w:val="0050565E"/>
    <w:rsid w:val="00511286"/>
    <w:rsid w:val="00514777"/>
    <w:rsid w:val="00516713"/>
    <w:rsid w:val="00524ED8"/>
    <w:rsid w:val="0054641E"/>
    <w:rsid w:val="0054747C"/>
    <w:rsid w:val="005628DC"/>
    <w:rsid w:val="00573966"/>
    <w:rsid w:val="005779D2"/>
    <w:rsid w:val="00583C87"/>
    <w:rsid w:val="00596866"/>
    <w:rsid w:val="005A6D76"/>
    <w:rsid w:val="005C33A8"/>
    <w:rsid w:val="005C4737"/>
    <w:rsid w:val="005D5F02"/>
    <w:rsid w:val="005E7745"/>
    <w:rsid w:val="00601396"/>
    <w:rsid w:val="00613E87"/>
    <w:rsid w:val="0063306C"/>
    <w:rsid w:val="0064330D"/>
    <w:rsid w:val="0064356C"/>
    <w:rsid w:val="0065093D"/>
    <w:rsid w:val="006656E4"/>
    <w:rsid w:val="00665798"/>
    <w:rsid w:val="00673F9B"/>
    <w:rsid w:val="006746BA"/>
    <w:rsid w:val="00675F63"/>
    <w:rsid w:val="00676904"/>
    <w:rsid w:val="00682393"/>
    <w:rsid w:val="0068426C"/>
    <w:rsid w:val="00691568"/>
    <w:rsid w:val="00692744"/>
    <w:rsid w:val="006B26A4"/>
    <w:rsid w:val="006F4440"/>
    <w:rsid w:val="00703A3A"/>
    <w:rsid w:val="00713FB1"/>
    <w:rsid w:val="007161BB"/>
    <w:rsid w:val="00724983"/>
    <w:rsid w:val="0073644C"/>
    <w:rsid w:val="00747BC5"/>
    <w:rsid w:val="007604D0"/>
    <w:rsid w:val="00760ED1"/>
    <w:rsid w:val="00777B91"/>
    <w:rsid w:val="00780CBA"/>
    <w:rsid w:val="00790567"/>
    <w:rsid w:val="007E199A"/>
    <w:rsid w:val="007E2A41"/>
    <w:rsid w:val="007E652C"/>
    <w:rsid w:val="0084409A"/>
    <w:rsid w:val="00852F03"/>
    <w:rsid w:val="00855E36"/>
    <w:rsid w:val="008562F8"/>
    <w:rsid w:val="00862822"/>
    <w:rsid w:val="0087001F"/>
    <w:rsid w:val="00884168"/>
    <w:rsid w:val="00885DDB"/>
    <w:rsid w:val="008A15F4"/>
    <w:rsid w:val="008A76F3"/>
    <w:rsid w:val="008B1296"/>
    <w:rsid w:val="008D23C1"/>
    <w:rsid w:val="00912495"/>
    <w:rsid w:val="0092008F"/>
    <w:rsid w:val="00920299"/>
    <w:rsid w:val="00921580"/>
    <w:rsid w:val="00927992"/>
    <w:rsid w:val="00936A94"/>
    <w:rsid w:val="009423EE"/>
    <w:rsid w:val="0095771A"/>
    <w:rsid w:val="009B0E80"/>
    <w:rsid w:val="009B3DE6"/>
    <w:rsid w:val="009B6D2C"/>
    <w:rsid w:val="009B7BFC"/>
    <w:rsid w:val="009C05F0"/>
    <w:rsid w:val="009E5043"/>
    <w:rsid w:val="009F5BC4"/>
    <w:rsid w:val="009F73C3"/>
    <w:rsid w:val="00A2280F"/>
    <w:rsid w:val="00A23592"/>
    <w:rsid w:val="00A23BA5"/>
    <w:rsid w:val="00A31D80"/>
    <w:rsid w:val="00A32804"/>
    <w:rsid w:val="00A532A0"/>
    <w:rsid w:val="00A56A9F"/>
    <w:rsid w:val="00A63426"/>
    <w:rsid w:val="00A77BCE"/>
    <w:rsid w:val="00A82990"/>
    <w:rsid w:val="00A92DAA"/>
    <w:rsid w:val="00AD306D"/>
    <w:rsid w:val="00AE07F0"/>
    <w:rsid w:val="00AE099C"/>
    <w:rsid w:val="00B0437B"/>
    <w:rsid w:val="00B22E83"/>
    <w:rsid w:val="00B36937"/>
    <w:rsid w:val="00B64303"/>
    <w:rsid w:val="00B8588E"/>
    <w:rsid w:val="00B91291"/>
    <w:rsid w:val="00B952F4"/>
    <w:rsid w:val="00BB2D75"/>
    <w:rsid w:val="00BD4198"/>
    <w:rsid w:val="00BD561C"/>
    <w:rsid w:val="00BD6FAB"/>
    <w:rsid w:val="00BE17D5"/>
    <w:rsid w:val="00BE2F15"/>
    <w:rsid w:val="00C15BF9"/>
    <w:rsid w:val="00C174B8"/>
    <w:rsid w:val="00C17E4C"/>
    <w:rsid w:val="00C24109"/>
    <w:rsid w:val="00C241FF"/>
    <w:rsid w:val="00C37778"/>
    <w:rsid w:val="00C42219"/>
    <w:rsid w:val="00C42819"/>
    <w:rsid w:val="00C438D7"/>
    <w:rsid w:val="00C72B0F"/>
    <w:rsid w:val="00C7398F"/>
    <w:rsid w:val="00C800EF"/>
    <w:rsid w:val="00C87740"/>
    <w:rsid w:val="00CA1B9D"/>
    <w:rsid w:val="00CA1CFC"/>
    <w:rsid w:val="00CB0ECC"/>
    <w:rsid w:val="00CB2FC5"/>
    <w:rsid w:val="00CC20A3"/>
    <w:rsid w:val="00CC3CE7"/>
    <w:rsid w:val="00CD368C"/>
    <w:rsid w:val="00CD5271"/>
    <w:rsid w:val="00CF61D5"/>
    <w:rsid w:val="00D10639"/>
    <w:rsid w:val="00D203C3"/>
    <w:rsid w:val="00D268D9"/>
    <w:rsid w:val="00D36733"/>
    <w:rsid w:val="00D40737"/>
    <w:rsid w:val="00D41682"/>
    <w:rsid w:val="00D42A59"/>
    <w:rsid w:val="00D43B31"/>
    <w:rsid w:val="00D47E90"/>
    <w:rsid w:val="00D805E4"/>
    <w:rsid w:val="00D81477"/>
    <w:rsid w:val="00DA2787"/>
    <w:rsid w:val="00DA5E18"/>
    <w:rsid w:val="00DD416A"/>
    <w:rsid w:val="00DD7981"/>
    <w:rsid w:val="00DE4D63"/>
    <w:rsid w:val="00DF232D"/>
    <w:rsid w:val="00E0221F"/>
    <w:rsid w:val="00E11F97"/>
    <w:rsid w:val="00E20BB8"/>
    <w:rsid w:val="00E20DB8"/>
    <w:rsid w:val="00E22036"/>
    <w:rsid w:val="00E333CA"/>
    <w:rsid w:val="00E5562A"/>
    <w:rsid w:val="00E64408"/>
    <w:rsid w:val="00E71996"/>
    <w:rsid w:val="00E905E0"/>
    <w:rsid w:val="00EC1371"/>
    <w:rsid w:val="00ED1531"/>
    <w:rsid w:val="00ED5EB0"/>
    <w:rsid w:val="00ED70B0"/>
    <w:rsid w:val="00EE28D7"/>
    <w:rsid w:val="00F17C3E"/>
    <w:rsid w:val="00F23525"/>
    <w:rsid w:val="00F621BB"/>
    <w:rsid w:val="00F72B26"/>
    <w:rsid w:val="00F86D06"/>
    <w:rsid w:val="00F97CFD"/>
    <w:rsid w:val="00FA7049"/>
    <w:rsid w:val="00FB31AC"/>
    <w:rsid w:val="00FD0CAB"/>
    <w:rsid w:val="00FD3C71"/>
    <w:rsid w:val="00FE16AA"/>
    <w:rsid w:val="00FE2955"/>
    <w:rsid w:val="00FF3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."/>
  <w:listSeparator w:val=","/>
  <w14:docId w14:val="57AE5C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6FA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E504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656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56E4"/>
    <w:rPr>
      <w:rFonts w:ascii="Segoe UI" w:hAnsi="Segoe UI" w:cs="Segoe UI"/>
      <w:sz w:val="18"/>
      <w:szCs w:val="18"/>
    </w:rPr>
  </w:style>
  <w:style w:type="paragraph" w:customStyle="1" w:styleId="Level1">
    <w:name w:val="Level 1"/>
    <w:basedOn w:val="Normal"/>
    <w:uiPriority w:val="99"/>
    <w:rsid w:val="00C241FF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C07B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C07B9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3C07B9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777B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77B9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77B9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77B9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77B91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E905E0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905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05E0"/>
  </w:style>
  <w:style w:type="paragraph" w:styleId="Footer">
    <w:name w:val="footer"/>
    <w:basedOn w:val="Normal"/>
    <w:link w:val="FooterChar"/>
    <w:uiPriority w:val="99"/>
    <w:unhideWhenUsed/>
    <w:rsid w:val="00E905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05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8696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2021-09-22T21:47:00Z</dcterms:created>
  <dcterms:modified xsi:type="dcterms:W3CDTF">2021-09-22T21:53:00Z</dcterms:modified>
</cp:coreProperties>
</file>